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801B" w14:textId="77777777" w:rsidR="00365919" w:rsidRPr="00365919" w:rsidRDefault="00365919" w:rsidP="00365919">
      <w:pPr>
        <w:spacing w:before="100" w:beforeAutospacing="1" w:after="100" w:afterAutospacing="1" w:line="240" w:lineRule="auto"/>
        <w:rPr>
          <w:rFonts w:ascii="Times New Roman" w:eastAsia="Times New Roman" w:hAnsi="Times New Roman" w:cs="Times New Roman"/>
          <w:color w:val="000000"/>
          <w:sz w:val="27"/>
          <w:szCs w:val="27"/>
        </w:rPr>
      </w:pPr>
      <w:r w:rsidRPr="00365919">
        <w:rPr>
          <w:rFonts w:ascii="Times New Roman" w:eastAsia="Times New Roman" w:hAnsi="Times New Roman" w:cs="Times New Roman"/>
          <w:color w:val="000000"/>
          <w:sz w:val="27"/>
          <w:szCs w:val="27"/>
        </w:rPr>
        <w:fldChar w:fldCharType="begin"/>
      </w:r>
      <w:r w:rsidRPr="00365919">
        <w:rPr>
          <w:rFonts w:ascii="Times New Roman" w:eastAsia="Times New Roman" w:hAnsi="Times New Roman" w:cs="Times New Roman"/>
          <w:color w:val="000000"/>
          <w:sz w:val="27"/>
          <w:szCs w:val="27"/>
        </w:rPr>
        <w:instrText xml:space="preserve"> HYPERLINK "file:///C:\\Users\\Christopher\\Documents\\okchina%20Site1\\holy%20land.wmv" </w:instrText>
      </w:r>
      <w:r w:rsidRPr="00365919">
        <w:rPr>
          <w:rFonts w:ascii="Times New Roman" w:eastAsia="Times New Roman" w:hAnsi="Times New Roman" w:cs="Times New Roman"/>
          <w:color w:val="000000"/>
          <w:sz w:val="27"/>
          <w:szCs w:val="27"/>
        </w:rPr>
        <w:fldChar w:fldCharType="separate"/>
      </w:r>
      <w:r w:rsidRPr="00365919">
        <w:rPr>
          <w:rFonts w:ascii="Times New Roman" w:eastAsia="Times New Roman" w:hAnsi="Times New Roman" w:cs="Times New Roman"/>
          <w:b/>
          <w:bCs/>
          <w:color w:val="0000FF"/>
          <w:sz w:val="27"/>
          <w:szCs w:val="27"/>
          <w:u w:val="single"/>
        </w:rPr>
        <w:br/>
        <w:t>The Holy Land</w:t>
      </w:r>
      <w:r w:rsidRPr="00365919">
        <w:rPr>
          <w:rFonts w:ascii="Times New Roman" w:eastAsia="Times New Roman" w:hAnsi="Times New Roman" w:cs="Times New Roman"/>
          <w:color w:val="000000"/>
          <w:sz w:val="27"/>
          <w:szCs w:val="27"/>
        </w:rPr>
        <w:fldChar w:fldCharType="end"/>
      </w:r>
      <w:r w:rsidRPr="00365919">
        <w:rPr>
          <w:rFonts w:ascii="Times New Roman" w:eastAsia="Times New Roman" w:hAnsi="Times New Roman" w:cs="Times New Roman"/>
          <w:color w:val="000000"/>
          <w:sz w:val="27"/>
          <w:szCs w:val="27"/>
        </w:rPr>
        <w:br/>
        <w:t>Down the centuries hundreds and thousands of devout pilgrims have made their way to the </w:t>
      </w:r>
      <w:r w:rsidRPr="00365919">
        <w:rPr>
          <w:rFonts w:ascii="Times New Roman" w:eastAsia="Times New Roman" w:hAnsi="Times New Roman" w:cs="Times New Roman"/>
          <w:color w:val="000000"/>
          <w:sz w:val="27"/>
          <w:szCs w:val="27"/>
        </w:rPr>
        <w:br/>
        <w:t>Holy Land. This, the setting of the Incarnation, is not merely the birthplace of the Christian faith but a country of miracles and parables, of familiar Bible stories and the Passion of Christ.</w:t>
      </w:r>
    </w:p>
    <w:p w14:paraId="51A04D4C" w14:textId="77777777" w:rsidR="00365919" w:rsidRPr="00365919" w:rsidRDefault="00365919" w:rsidP="00365919">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365919">
          <w:rPr>
            <w:rFonts w:ascii="Times New Roman" w:eastAsia="Times New Roman" w:hAnsi="Times New Roman" w:cs="Times New Roman"/>
            <w:b/>
            <w:bCs/>
            <w:color w:val="0000FF"/>
            <w:sz w:val="27"/>
            <w:szCs w:val="27"/>
            <w:u w:val="single"/>
          </w:rPr>
          <w:t>Turkey &amp; The Seven Churches of Revelation</w:t>
        </w:r>
      </w:hyperlink>
      <w:r w:rsidRPr="00365919">
        <w:rPr>
          <w:rFonts w:ascii="Times New Roman" w:eastAsia="Times New Roman" w:hAnsi="Times New Roman" w:cs="Times New Roman"/>
          <w:color w:val="000000"/>
          <w:sz w:val="27"/>
          <w:szCs w:val="27"/>
        </w:rPr>
        <w:br/>
        <w:t>Since biblical times, Anatolia (Turkey) has played a major part in the history of civilization. </w:t>
      </w:r>
      <w:r w:rsidRPr="00365919">
        <w:rPr>
          <w:rFonts w:ascii="Times New Roman" w:eastAsia="Times New Roman" w:hAnsi="Times New Roman" w:cs="Times New Roman"/>
          <w:color w:val="000000"/>
          <w:sz w:val="27"/>
          <w:szCs w:val="27"/>
        </w:rPr>
        <w:br/>
        <w:t>The Old Testament contains a wealth of references to the land and its people,</w:t>
      </w:r>
      <w:r w:rsidRPr="00365919">
        <w:rPr>
          <w:rFonts w:ascii="Times New Roman" w:eastAsia="Times New Roman" w:hAnsi="Times New Roman" w:cs="Times New Roman"/>
          <w:color w:val="000000"/>
          <w:sz w:val="27"/>
          <w:szCs w:val="27"/>
        </w:rPr>
        <w:br/>
        <w:t>from Abraham father of the Jewish nation, who came from Edessa, to Noah, </w:t>
      </w:r>
      <w:r w:rsidRPr="00365919">
        <w:rPr>
          <w:rFonts w:ascii="Times New Roman" w:eastAsia="Times New Roman" w:hAnsi="Times New Roman" w:cs="Times New Roman"/>
          <w:color w:val="000000"/>
          <w:sz w:val="27"/>
          <w:szCs w:val="27"/>
        </w:rPr>
        <w:br/>
        <w:t>whose ark is said to have landed on Mount Ararat.  In the New Testament we read</w:t>
      </w:r>
      <w:r w:rsidRPr="00365919">
        <w:rPr>
          <w:rFonts w:ascii="Times New Roman" w:eastAsia="Times New Roman" w:hAnsi="Times New Roman" w:cs="Times New Roman"/>
          <w:color w:val="000000"/>
          <w:sz w:val="27"/>
          <w:szCs w:val="27"/>
        </w:rPr>
        <w:br/>
        <w:t>from the book of Revelations about the Seven Churches of Asia Minor.</w:t>
      </w:r>
    </w:p>
    <w:p w14:paraId="6BEEA103" w14:textId="6D457BBE" w:rsidR="00B555FA" w:rsidRDefault="00365919" w:rsidP="00365919">
      <w:hyperlink r:id="rId5" w:history="1">
        <w:r w:rsidRPr="00365919">
          <w:rPr>
            <w:rFonts w:ascii="Times New Roman" w:eastAsia="Times New Roman" w:hAnsi="Times New Roman" w:cs="Times New Roman"/>
            <w:b/>
            <w:bCs/>
            <w:color w:val="0000FF"/>
            <w:sz w:val="27"/>
            <w:szCs w:val="27"/>
            <w:u w:val="single"/>
          </w:rPr>
          <w:t>Jordan</w:t>
        </w:r>
      </w:hyperlink>
      <w:r w:rsidRPr="00365919">
        <w:rPr>
          <w:rFonts w:ascii="Times New Roman" w:eastAsia="Times New Roman" w:hAnsi="Times New Roman" w:cs="Times New Roman"/>
          <w:color w:val="000000"/>
          <w:sz w:val="27"/>
          <w:szCs w:val="27"/>
        </w:rPr>
        <w:br/>
        <w:t xml:space="preserve">On the tour through Jordan we visit Historical and Biblical Sites, from Umm </w:t>
      </w:r>
      <w:proofErr w:type="spellStart"/>
      <w:r w:rsidRPr="00365919">
        <w:rPr>
          <w:rFonts w:ascii="Times New Roman" w:eastAsia="Times New Roman" w:hAnsi="Times New Roman" w:cs="Times New Roman"/>
          <w:color w:val="000000"/>
          <w:sz w:val="27"/>
          <w:szCs w:val="27"/>
        </w:rPr>
        <w:t>Qais</w:t>
      </w:r>
      <w:proofErr w:type="spellEnd"/>
      <w:r w:rsidRPr="00365919">
        <w:rPr>
          <w:rFonts w:ascii="Times New Roman" w:eastAsia="Times New Roman" w:hAnsi="Times New Roman" w:cs="Times New Roman"/>
          <w:color w:val="000000"/>
          <w:sz w:val="27"/>
          <w:szCs w:val="27"/>
        </w:rPr>
        <w:t xml:space="preserve"> (Gadara) in the North to the sea port of Aqaba in the South.  We stand on Mount Nebo where Moses viewed the Promised Land; we visit the site of Bethany beyond the Jordan, associated with the baptism of Jesus. At Madaba we visit the Greek Orthodox Church of St George with its famous mosaic floor maps of the Bible Lands. A tour to Jordan is not complete without a visit to the two spectacular sites of Jerash and Petra. Jerash the best known of the </w:t>
      </w:r>
      <w:proofErr w:type="spellStart"/>
      <w:r w:rsidRPr="00365919">
        <w:rPr>
          <w:rFonts w:ascii="Times New Roman" w:eastAsia="Times New Roman" w:hAnsi="Times New Roman" w:cs="Times New Roman"/>
          <w:color w:val="000000"/>
          <w:sz w:val="27"/>
          <w:szCs w:val="27"/>
        </w:rPr>
        <w:t>Decaplois</w:t>
      </w:r>
      <w:proofErr w:type="spellEnd"/>
      <w:r w:rsidRPr="00365919">
        <w:rPr>
          <w:rFonts w:ascii="Times New Roman" w:eastAsia="Times New Roman" w:hAnsi="Times New Roman" w:cs="Times New Roman"/>
          <w:color w:val="000000"/>
          <w:sz w:val="27"/>
          <w:szCs w:val="27"/>
        </w:rPr>
        <w:t xml:space="preserve"> cites is probably Jordan's most popular historical site after Petra.  Petra is undoubtedly Jordan's most famous attraction, a Nabatean city at the time of Jesus.</w:t>
      </w:r>
      <w:bookmarkStart w:id="0" w:name="_GoBack"/>
      <w:bookmarkEnd w:id="0"/>
    </w:p>
    <w:sectPr w:rsidR="00B5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19"/>
    <w:rsid w:val="00167652"/>
    <w:rsid w:val="00365919"/>
    <w:rsid w:val="00B5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B610"/>
  <w15:chartTrackingRefBased/>
  <w15:docId w15:val="{35D160DB-6B87-40C8-B4B6-79F3E408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919"/>
    <w:rPr>
      <w:color w:val="0000FF"/>
      <w:u w:val="single"/>
    </w:rPr>
  </w:style>
  <w:style w:type="character" w:styleId="Strong">
    <w:name w:val="Strong"/>
    <w:basedOn w:val="DefaultParagraphFont"/>
    <w:uiPriority w:val="22"/>
    <w:qFormat/>
    <w:rsid w:val="00365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Christopher\Documents\okchina%20Site1\Jorgan_en.wmv" TargetMode="External"/><Relationship Id="rId4" Type="http://schemas.openxmlformats.org/officeDocument/2006/relationships/hyperlink" Target="file:///C:\Users\Christopher\Documents\okchina%20Site1\Turkey.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Chui</dc:creator>
  <cp:keywords/>
  <dc:description/>
  <cp:lastModifiedBy>Christopher Chui</cp:lastModifiedBy>
  <cp:revision>1</cp:revision>
  <dcterms:created xsi:type="dcterms:W3CDTF">2018-12-21T06:59:00Z</dcterms:created>
  <dcterms:modified xsi:type="dcterms:W3CDTF">2018-12-21T07:00:00Z</dcterms:modified>
</cp:coreProperties>
</file>