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AFB03" w14:textId="77777777" w:rsidR="0098639F" w:rsidRPr="0098639F" w:rsidRDefault="0098639F" w:rsidP="0098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8639F">
        <w:rPr>
          <w:rFonts w:ascii="MS Gothic" w:eastAsia="MS Gothic" w:hAnsi="MS Gothic" w:cs="MS Gothic"/>
          <w:b/>
          <w:bCs/>
          <w:sz w:val="40"/>
          <w:szCs w:val="40"/>
          <w:lang w:eastAsia="zh-TW"/>
        </w:rPr>
        <w:t>効法耶穌之保羅</w:t>
      </w:r>
      <w:bookmarkEnd w:id="0"/>
      <w:r w:rsidRPr="0098639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98639F">
        <w:rPr>
          <w:rFonts w:ascii="MS Gothic" w:eastAsia="MS Gothic" w:hAnsi="MS Gothic" w:cs="MS Gothic"/>
          <w:b/>
          <w:bCs/>
          <w:sz w:val="24"/>
          <w:szCs w:val="24"/>
          <w:lang w:eastAsia="zh-TW"/>
        </w:rPr>
        <w:t>林前</w:t>
      </w:r>
      <w:r w:rsidRPr="0098639F">
        <w:rPr>
          <w:rFonts w:ascii="Times New Roman" w:eastAsia="Times New Roman" w:hAnsi="Times New Roman" w:cs="Times New Roman"/>
          <w:b/>
          <w:bCs/>
          <w:sz w:val="24"/>
          <w:szCs w:val="24"/>
        </w:rPr>
        <w:t>11:1)</w:t>
      </w:r>
    </w:p>
    <w:p w14:paraId="3AAC9E79" w14:textId="77777777" w:rsidR="0098639F" w:rsidRPr="0098639F" w:rsidRDefault="0098639F" w:rsidP="0098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39F">
        <w:rPr>
          <w:rFonts w:ascii="Times New Roman" w:eastAsia="Times New Roman" w:hAnsi="Times New Roman" w:cs="Times New Roman"/>
          <w:b/>
          <w:bCs/>
          <w:sz w:val="40"/>
          <w:szCs w:val="40"/>
        </w:rPr>
        <w:t> </w:t>
      </w:r>
    </w:p>
    <w:p w14:paraId="0B484F84" w14:textId="77777777" w:rsidR="0098639F" w:rsidRPr="0098639F" w:rsidRDefault="0098639F" w:rsidP="0098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保羅猶太名掃羅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大數法利賽家生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自幼名師出高徒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堅信猶太教致深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14:paraId="701F4056" w14:textId="77777777" w:rsidR="0098639F" w:rsidRPr="0098639F" w:rsidRDefault="0098639F" w:rsidP="0098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當司提反信主后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因傳福音召石屠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掃羅在場予認可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後領旨迫害信徒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在近大馬色途中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忽然天上大光亮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掃羅失明仆地倒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听見聲音對他講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9F404B8" w14:textId="5B1A8F6A" w:rsidR="0098639F" w:rsidRPr="0098639F" w:rsidRDefault="0098639F" w:rsidP="0098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掃羅為何迫害我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我是你逼迫之主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進城去有人找你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他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乃城中我門徒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21661330" w14:textId="77777777" w:rsidR="0098639F" w:rsidRPr="0098639F" w:rsidRDefault="0098639F" w:rsidP="0098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他名亞拿歴亞安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去找掃羅把手按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掃羅眼晴能看見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又被聖靈大充滿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63FAD427" w14:textId="77777777" w:rsidR="0098639F" w:rsidRPr="0098639F" w:rsidRDefault="0098639F" w:rsidP="0098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証明耶穌是基督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猶</w:t>
      </w:r>
      <w:r w:rsidRPr="0098639F">
        <w:rPr>
          <w:rFonts w:ascii="Times New Roman" w:eastAsia="Times New Roman" w:hAnsi="Times New Roman" w:cs="Times New Roman" w:hint="eastAsia"/>
          <w:sz w:val="28"/>
          <w:szCs w:val="28"/>
          <w:lang w:eastAsia="zh-TW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太人計謀殺他</w:t>
      </w:r>
      <w:r w:rsidRPr="0098639F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986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掃羅門徒用筐子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夜間縋下救了他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8A9D375" w14:textId="77777777" w:rsidR="0098639F" w:rsidRPr="0098639F" w:rsidRDefault="0098639F" w:rsidP="0098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掃羅上京城傳道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起初門徒都帕他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唯巴拿巴願接待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掃羅往沙漠祈禱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621E994" w14:textId="03A78B2F" w:rsidR="0098639F" w:rsidRPr="0098639F" w:rsidRDefault="0098639F" w:rsidP="0098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傳福音聖靈同工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主</w:t>
      </w:r>
      <w:r w:rsidRPr="0098639F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門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徒不惜犧牲</w:t>
      </w:r>
      <w:r w:rsidRPr="0098639F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教會興盛主名揚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猶以安提阿</w:t>
      </w:r>
      <w:r w:rsidRPr="0098639F">
        <w:rPr>
          <w:rFonts w:ascii="MS Gothic" w:eastAsia="MS Gothic" w:hAnsi="MS Gothic" w:cs="MS Gothic" w:hint="eastAsia"/>
          <w:b/>
          <w:bCs/>
          <w:sz w:val="28"/>
          <w:szCs w:val="28"/>
          <w:lang w:eastAsia="zh-TW"/>
        </w:rPr>
        <w:t>為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盛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E0A7D7A" w14:textId="14E4A30C" w:rsidR="0098639F" w:rsidRPr="0098639F" w:rsidRDefault="0098639F" w:rsidP="0098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巴拿巴大有信心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聖靈充滿往大數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去找掃羅來同工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基督徒名</w:t>
      </w:r>
      <w:r w:rsidRPr="0098639F">
        <w:rPr>
          <w:rFonts w:ascii="Times New Roman" w:eastAsia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始此處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37C7953" w14:textId="77777777" w:rsidR="0098639F" w:rsidRPr="0098639F" w:rsidRDefault="0098639F" w:rsidP="0098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掃羅在三十餘</w:t>
      </w:r>
      <w:r w:rsidRPr="0098639F">
        <w:rPr>
          <w:rFonts w:ascii="Batang" w:eastAsia="Batang" w:hAnsi="Batang" w:cs="Batang" w:hint="eastAsia"/>
          <w:b/>
          <w:bCs/>
          <w:sz w:val="28"/>
          <w:szCs w:val="28"/>
          <w:lang w:eastAsia="zh-TW"/>
        </w:rPr>
        <w:t>歲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及至五十多</w:t>
      </w:r>
      <w:r w:rsidRPr="0098639F">
        <w:rPr>
          <w:rFonts w:ascii="Batang" w:eastAsia="Batang" w:hAnsi="Batang" w:cs="Batang" w:hint="eastAsia"/>
          <w:b/>
          <w:bCs/>
          <w:sz w:val="28"/>
          <w:szCs w:val="28"/>
          <w:lang w:eastAsia="zh-TW"/>
        </w:rPr>
        <w:t>歲內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在小亞西亞區域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建立好些主教會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39475459" w14:textId="64828E2C" w:rsidR="0098639F" w:rsidRPr="0098639F" w:rsidRDefault="0098639F" w:rsidP="0098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在歐州他以保羅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拉丁文為名傳道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旅行佈道達三次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在外邦人中宣教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07BA317" w14:textId="6703D3AF" w:rsidR="0098639F" w:rsidRPr="0098639F" w:rsidRDefault="0098639F" w:rsidP="0098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得外邦人使徒名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希獵意大利各處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MingLiU" w:eastAsia="MingLiU" w:hAnsi="MingLiU" w:cs="Times New Roman" w:hint="eastAsia"/>
          <w:color w:val="222222"/>
          <w:sz w:val="24"/>
          <w:szCs w:val="24"/>
        </w:rPr>
        <w:t xml:space="preserve"> </w:t>
      </w:r>
      <w:r w:rsidRPr="0098639F">
        <w:rPr>
          <w:rFonts w:ascii="MingLiU" w:eastAsia="MingLiU" w:hAnsi="MingLiU" w:cs="Times New Roman" w:hint="eastAsia"/>
          <w:b/>
          <w:bCs/>
          <w:color w:val="222222"/>
          <w:sz w:val="28"/>
          <w:szCs w:val="28"/>
          <w:lang w:eastAsia="zh-TW"/>
        </w:rPr>
        <w:t>建立至少三教會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復因生為羅馬旌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222C6B25" w14:textId="77777777" w:rsidR="0098639F" w:rsidRPr="0098639F" w:rsidRDefault="0098639F" w:rsidP="0098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被囚可申見凱撤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擬予凱撤傳耶穌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三次入獄以書信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指導勸勉各教徒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D17305A" w14:textId="0CBA5CB0" w:rsidR="0098639F" w:rsidRPr="0098639F" w:rsidRDefault="0098639F" w:rsidP="0098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遺言納入聖新約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提酲信徒要學我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如同我學主耶穌</w:t>
      </w:r>
      <w:r w:rsidRPr="009863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39F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盡忠為基督斬首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DA6BDBC" w14:textId="77777777" w:rsidR="0098639F" w:rsidRPr="0098639F" w:rsidRDefault="0098639F" w:rsidP="0098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3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C986A4" w14:textId="77777777" w:rsidR="00B555FA" w:rsidRDefault="00B555FA"/>
    <w:sectPr w:rsidR="00B5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9F"/>
    <w:rsid w:val="00167652"/>
    <w:rsid w:val="0098639F"/>
    <w:rsid w:val="00B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9D3F"/>
  <w15:chartTrackingRefBased/>
  <w15:docId w15:val="{C5E7AB7F-1D90-4DFA-9785-115D5022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1</cp:revision>
  <dcterms:created xsi:type="dcterms:W3CDTF">2018-10-16T03:48:00Z</dcterms:created>
  <dcterms:modified xsi:type="dcterms:W3CDTF">2018-10-16T03:52:00Z</dcterms:modified>
</cp:coreProperties>
</file>